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72" w:rsidRPr="00066972" w:rsidRDefault="00066972" w:rsidP="00066972">
      <w:pPr>
        <w:spacing w:after="200"/>
        <w:jc w:val="center"/>
        <w:rPr>
          <w:rFonts w:ascii="Calibri" w:eastAsia="Calibri" w:hAnsi="Calibri" w:cs="Arial"/>
          <w:b/>
          <w:sz w:val="28"/>
          <w:szCs w:val="24"/>
          <w:lang w:eastAsia="en-US"/>
        </w:rPr>
      </w:pPr>
      <w:r w:rsidRPr="00066972">
        <w:rPr>
          <w:rFonts w:ascii="Calibri" w:eastAsia="Calibri" w:hAnsi="Calibri" w:cs="Arial"/>
          <w:b/>
          <w:sz w:val="28"/>
          <w:szCs w:val="24"/>
          <w:lang w:eastAsia="en-US"/>
        </w:rPr>
        <w:t>NOTIFICAÇÃO EXTRAJUDICIAL</w:t>
      </w:r>
    </w:p>
    <w:p w:rsidR="00066972" w:rsidRPr="00066972" w:rsidRDefault="00066972" w:rsidP="00066972">
      <w:pPr>
        <w:spacing w:after="20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:rsidR="00066972" w:rsidRPr="00066972" w:rsidRDefault="00066972" w:rsidP="00066972">
      <w:pPr>
        <w:spacing w:after="200"/>
        <w:jc w:val="both"/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</w:pPr>
      <w:r w:rsidRPr="00066972">
        <w:rPr>
          <w:rFonts w:ascii="Calibri" w:eastAsia="Calibri" w:hAnsi="Calibri" w:cs="Arial"/>
          <w:b/>
          <w:bCs/>
          <w:color w:val="000000"/>
          <w:sz w:val="22"/>
          <w:szCs w:val="24"/>
          <w:lang w:eastAsia="en-US"/>
        </w:rPr>
        <w:t>NOTIFICANTE:</w:t>
      </w:r>
      <w:r w:rsidRPr="00066972">
        <w:rPr>
          <w:rFonts w:ascii="Calibri" w:eastAsia="Calibri" w:hAnsi="Calibri" w:cs="Arial"/>
          <w:color w:val="000000"/>
          <w:sz w:val="22"/>
          <w:szCs w:val="24"/>
          <w:lang w:eastAsia="en-US"/>
        </w:rPr>
        <w:t> </w:t>
      </w:r>
      <w:r w:rsidRPr="00066972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NOME</w:t>
      </w:r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, NACIONALIDADE, ESTADO CIVIL, PROFISSÃO, INSCRITO NO </w:t>
      </w:r>
      <w:r w:rsidRPr="00066972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CPF/MF</w:t>
      </w:r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 SOB O Nº XX, PORTADOR DA CÉDULA DE RG Nº XX, COM </w:t>
      </w:r>
      <w:r w:rsidRPr="00066972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ENDEREÇO</w:t>
      </w:r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 NA RUA (AVENIDA, TRAVESSA, ETC) (NO CASO DE PESSOA JURÍDICA INDICAR CNPJ E QUEM A ESTÁ REPRESENTANDO NO ATO DE NOTIFICAÇÃO). (</w:t>
      </w:r>
      <w:proofErr w:type="gramStart"/>
      <w:r w:rsidRPr="00066972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caso</w:t>
      </w:r>
      <w:proofErr w:type="gramEnd"/>
      <w:r w:rsidRPr="00066972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 xml:space="preserve"> haja interesse, podem ser acrescidos dados como telefone, e-mail, site, </w:t>
      </w:r>
      <w:proofErr w:type="spellStart"/>
      <w:r w:rsidRPr="00066972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etc</w:t>
      </w:r>
      <w:proofErr w:type="spellEnd"/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>)</w:t>
      </w:r>
    </w:p>
    <w:p w:rsidR="00066972" w:rsidRPr="00066972" w:rsidRDefault="00066972" w:rsidP="00066972">
      <w:pPr>
        <w:spacing w:after="200"/>
        <w:ind w:right="-1"/>
        <w:jc w:val="both"/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</w:pPr>
      <w:r w:rsidRPr="00066972">
        <w:rPr>
          <w:rFonts w:ascii="Calibri" w:eastAsia="Calibri" w:hAnsi="Calibri" w:cs="Arial"/>
          <w:color w:val="000000"/>
          <w:sz w:val="22"/>
          <w:szCs w:val="24"/>
          <w:lang w:eastAsia="en-US"/>
        </w:rPr>
        <w:t> </w:t>
      </w:r>
      <w:r w:rsidRPr="00066972">
        <w:rPr>
          <w:rFonts w:ascii="Calibri" w:eastAsia="Calibri" w:hAnsi="Calibri" w:cs="Arial"/>
          <w:b/>
          <w:bCs/>
          <w:color w:val="000000"/>
          <w:sz w:val="22"/>
          <w:szCs w:val="24"/>
          <w:lang w:eastAsia="en-US"/>
        </w:rPr>
        <w:t>NOTIFICADO:</w:t>
      </w:r>
      <w:r w:rsidRPr="00066972">
        <w:rPr>
          <w:rFonts w:ascii="Calibri" w:eastAsia="Calibri" w:hAnsi="Calibri" w:cs="Arial"/>
          <w:color w:val="000000"/>
          <w:sz w:val="22"/>
          <w:szCs w:val="24"/>
          <w:lang w:eastAsia="en-US"/>
        </w:rPr>
        <w:t> </w:t>
      </w:r>
      <w:r w:rsidRPr="00066972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NOME</w:t>
      </w:r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, NACIONALIDADE, ESTADO CIVIL, PROFISSÃO, INSCRITO NO </w:t>
      </w:r>
      <w:r w:rsidRPr="00066972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CPF/MF</w:t>
      </w:r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 SOB O Nº XX, PORTADOR DA CÉDULA DE RG Nº XX, COM </w:t>
      </w:r>
      <w:r w:rsidRPr="00066972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 xml:space="preserve">ENDEREÇO </w:t>
      </w:r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>NA RUA (AVENIDA, TRAVESSA, ETC) (NO CASO DE PESSOA JURÍDICA INDICAR CNPJ E QUEM A ESTÁ REPRESENTANDO NO ATO DE NOTIFICAÇÃO). (</w:t>
      </w:r>
      <w:proofErr w:type="gramStart"/>
      <w:r w:rsidRPr="00066972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caso</w:t>
      </w:r>
      <w:proofErr w:type="gramEnd"/>
      <w:r w:rsidRPr="00066972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 xml:space="preserve"> haja interesse, podem ser acrescidos dados como telefone, e-mail, site, </w:t>
      </w:r>
      <w:proofErr w:type="spellStart"/>
      <w:r w:rsidRPr="00066972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etc</w:t>
      </w:r>
      <w:proofErr w:type="spellEnd"/>
      <w:r w:rsidRPr="00066972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>)</w:t>
      </w:r>
    </w:p>
    <w:p w:rsidR="00F64494" w:rsidRPr="00F64494" w:rsidRDefault="00F64494" w:rsidP="00F64494">
      <w:pPr>
        <w:spacing w:after="200"/>
        <w:ind w:right="-1"/>
        <w:jc w:val="both"/>
        <w:rPr>
          <w:rFonts w:asciiTheme="minorHAnsi" w:eastAsiaTheme="minorHAnsi" w:hAnsiTheme="minorHAnsi" w:cs="Arial"/>
          <w:color w:val="000000"/>
          <w:sz w:val="22"/>
          <w:szCs w:val="24"/>
          <w:shd w:val="clear" w:color="auto" w:fill="FFFFFF"/>
          <w:lang w:eastAsia="en-US"/>
        </w:rPr>
      </w:pPr>
    </w:p>
    <w:p w:rsidR="00F64494" w:rsidRPr="00F64494" w:rsidRDefault="00F64494" w:rsidP="00F64494">
      <w:pPr>
        <w:spacing w:line="360" w:lineRule="auto"/>
        <w:ind w:right="-1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F6449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Ilmo. Sr. (a) </w:t>
      </w:r>
      <w:r w:rsidRPr="00F64494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>NOTIFICADO(a)</w:t>
      </w:r>
      <w:r w:rsidRPr="00F6449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, </w:t>
      </w:r>
    </w:p>
    <w:p w:rsidR="00732BDB" w:rsidRPr="00940A7F" w:rsidRDefault="00732BDB" w:rsidP="00732BDB">
      <w:pPr>
        <w:rPr>
          <w:rFonts w:asciiTheme="minorHAnsi" w:hAnsiTheme="minorHAnsi" w:cs="Arial"/>
          <w:sz w:val="24"/>
        </w:rPr>
      </w:pPr>
    </w:p>
    <w:p w:rsidR="00732BDB" w:rsidRPr="00940A7F" w:rsidRDefault="00940A7F" w:rsidP="00732BDB">
      <w:pPr>
        <w:ind w:firstLine="1134"/>
        <w:jc w:val="both"/>
        <w:rPr>
          <w:rFonts w:asciiTheme="minorHAnsi" w:hAnsiTheme="minorHAnsi" w:cs="Arial"/>
          <w:sz w:val="24"/>
        </w:rPr>
      </w:pPr>
      <w:r w:rsidRPr="00833717">
        <w:rPr>
          <w:rFonts w:asciiTheme="minorHAnsi" w:hAnsiTheme="minorHAnsi" w:cs="Arial"/>
          <w:color w:val="000000"/>
          <w:sz w:val="24"/>
          <w:szCs w:val="24"/>
        </w:rPr>
        <w:t xml:space="preserve">Pelo presente instrumento e na melhor forma admitida em direito, o NOTIFICANTE, que ao final subscreve, vêm formal e respeitosamente, nos termos do artigo 160 da Lei de Registros Públicos (Lei 6.015/73), </w:t>
      </w:r>
      <w:r w:rsidRPr="00833717">
        <w:rPr>
          <w:rFonts w:asciiTheme="minorHAnsi" w:hAnsiTheme="minorHAnsi" w:cs="Arial"/>
          <w:b/>
          <w:color w:val="000000"/>
          <w:sz w:val="24"/>
          <w:szCs w:val="24"/>
        </w:rPr>
        <w:t>NOTIFICÁ-LO</w:t>
      </w:r>
      <w:r w:rsidR="00732BDB" w:rsidRPr="00940A7F">
        <w:rPr>
          <w:rFonts w:asciiTheme="minorHAnsi" w:hAnsiTheme="minorHAnsi" w:cs="Arial"/>
          <w:sz w:val="24"/>
        </w:rPr>
        <w:t xml:space="preserve"> acerca da obrigatoriedade de quitação dos débitos contraídos junto a empresa ora notificante, conforme operação de (compra e venda/prestação de serviços</w:t>
      </w:r>
      <w:r w:rsidR="00732BDB" w:rsidRPr="00940A7F">
        <w:rPr>
          <w:rFonts w:asciiTheme="minorHAnsi" w:hAnsiTheme="minorHAnsi" w:cs="Arial"/>
          <w:i/>
          <w:sz w:val="24"/>
        </w:rPr>
        <w:t>)</w:t>
      </w:r>
      <w:r w:rsidR="00732BDB" w:rsidRPr="00940A7F">
        <w:rPr>
          <w:rFonts w:asciiTheme="minorHAnsi" w:hAnsiTheme="minorHAnsi" w:cs="Arial"/>
          <w:sz w:val="24"/>
        </w:rPr>
        <w:t xml:space="preserve"> realizada na DATA, no valor originário de R$ XX.  O referido débito deveria ser quitado até a data de XX/XX/XXXX, mas, até momento, não foi adimplido, fato que motiva esta cobrança no </w:t>
      </w:r>
      <w:r w:rsidR="00732BDB" w:rsidRPr="00940A7F">
        <w:rPr>
          <w:rFonts w:asciiTheme="minorHAnsi" w:hAnsiTheme="minorHAnsi" w:cs="Arial"/>
          <w:sz w:val="24"/>
          <w:u w:val="single"/>
        </w:rPr>
        <w:t>valor atualizado de R$ XX</w:t>
      </w:r>
      <w:r w:rsidR="00732BDB" w:rsidRPr="00940A7F">
        <w:rPr>
          <w:rFonts w:asciiTheme="minorHAnsi" w:hAnsiTheme="minorHAnsi" w:cs="Arial"/>
          <w:sz w:val="24"/>
        </w:rPr>
        <w:t>, que corresponde a quantia originariamente acertada, com a incidência de multa e juros legalmente devidos.</w:t>
      </w:r>
    </w:p>
    <w:p w:rsidR="00732BDB" w:rsidRPr="00940A7F" w:rsidRDefault="00732BDB" w:rsidP="00732BDB">
      <w:pPr>
        <w:ind w:firstLine="1134"/>
        <w:jc w:val="both"/>
        <w:rPr>
          <w:rFonts w:asciiTheme="minorHAnsi" w:hAnsiTheme="minorHAnsi" w:cs="Arial"/>
          <w:sz w:val="24"/>
        </w:rPr>
      </w:pPr>
    </w:p>
    <w:p w:rsidR="00732BDB" w:rsidRPr="00940A7F" w:rsidRDefault="00732BDB" w:rsidP="00732BDB">
      <w:pPr>
        <w:ind w:firstLine="1134"/>
        <w:jc w:val="both"/>
        <w:rPr>
          <w:rFonts w:asciiTheme="minorHAnsi" w:hAnsiTheme="minorHAnsi" w:cs="Arial"/>
          <w:sz w:val="24"/>
        </w:rPr>
      </w:pPr>
      <w:r w:rsidRPr="00940A7F">
        <w:rPr>
          <w:rFonts w:asciiTheme="minorHAnsi" w:hAnsiTheme="minorHAnsi" w:cs="Arial"/>
          <w:sz w:val="24"/>
        </w:rPr>
        <w:t>Informo, para conhecimento d</w:t>
      </w:r>
      <w:r w:rsidR="00490F93" w:rsidRPr="00940A7F">
        <w:rPr>
          <w:rFonts w:asciiTheme="minorHAnsi" w:hAnsiTheme="minorHAnsi" w:cs="Arial"/>
          <w:sz w:val="24"/>
        </w:rPr>
        <w:t>o(a)</w:t>
      </w:r>
      <w:r w:rsidRPr="00940A7F">
        <w:rPr>
          <w:rFonts w:asciiTheme="minorHAnsi" w:hAnsiTheme="minorHAnsi" w:cs="Arial"/>
          <w:sz w:val="24"/>
        </w:rPr>
        <w:t xml:space="preserve"> notificad</w:t>
      </w:r>
      <w:r w:rsidR="00490F93" w:rsidRPr="00940A7F">
        <w:rPr>
          <w:rFonts w:asciiTheme="minorHAnsi" w:hAnsiTheme="minorHAnsi" w:cs="Arial"/>
          <w:sz w:val="24"/>
        </w:rPr>
        <w:t>o(a)</w:t>
      </w:r>
      <w:r w:rsidRPr="00940A7F">
        <w:rPr>
          <w:rFonts w:asciiTheme="minorHAnsi" w:hAnsiTheme="minorHAnsi" w:cs="Arial"/>
          <w:sz w:val="24"/>
        </w:rPr>
        <w:t>, que esta medida constitui-se na última ação realizada no intuito de solucionarmos amigável e extrajudicialmente a questão, de modo que solicitamos que o pagamento integral seja realizado dentro do prazo de XX dias, a contar do recebimento desta notificação, na Conta X Ag X, Banco X, em nome de X, CNPJ/CPF nº X.</w:t>
      </w:r>
    </w:p>
    <w:p w:rsidR="00732BDB" w:rsidRPr="00940A7F" w:rsidRDefault="00732BDB" w:rsidP="00732BDB">
      <w:pPr>
        <w:ind w:firstLine="1134"/>
        <w:jc w:val="both"/>
        <w:rPr>
          <w:rFonts w:asciiTheme="minorHAnsi" w:hAnsiTheme="minorHAnsi" w:cs="Arial"/>
          <w:sz w:val="24"/>
        </w:rPr>
      </w:pPr>
    </w:p>
    <w:p w:rsidR="00732BDB" w:rsidRPr="00940A7F" w:rsidRDefault="00732BDB" w:rsidP="00732BDB">
      <w:pPr>
        <w:ind w:firstLine="1134"/>
        <w:jc w:val="both"/>
        <w:rPr>
          <w:rFonts w:asciiTheme="minorHAnsi" w:hAnsiTheme="minorHAnsi" w:cs="Arial"/>
          <w:sz w:val="24"/>
        </w:rPr>
      </w:pPr>
      <w:r w:rsidRPr="00940A7F">
        <w:rPr>
          <w:rFonts w:asciiTheme="minorHAnsi" w:hAnsiTheme="minorHAnsi" w:cs="Arial"/>
          <w:sz w:val="24"/>
        </w:rPr>
        <w:t>Em caso de inércia, a medida judicial competente será adotada, desta vez considerando o supra referido valor acrescido de honorários advocatícios e custas processuais, sujeitando-se a devedora a penhora de seus bens pessoais, quanto bastem a satisfação do débito, e dos outros acréscimos legais ora mencionados.</w:t>
      </w:r>
    </w:p>
    <w:p w:rsidR="00490F93" w:rsidRPr="00940A7F" w:rsidRDefault="00490F93" w:rsidP="00490F93">
      <w:pPr>
        <w:spacing w:line="360" w:lineRule="auto"/>
        <w:ind w:left="426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490F93" w:rsidRPr="00940A7F" w:rsidRDefault="00066972" w:rsidP="00490F93">
      <w:pPr>
        <w:spacing w:line="360" w:lineRule="auto"/>
        <w:ind w:left="426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São Luís, XX de XXXX de 20</w:t>
      </w:r>
      <w:bookmarkStart w:id="0" w:name="_GoBack"/>
      <w:bookmarkEnd w:id="0"/>
      <w:r w:rsidR="00490F93" w:rsidRPr="00940A7F">
        <w:rPr>
          <w:rFonts w:asciiTheme="minorHAnsi" w:hAnsiTheme="minorHAnsi" w:cs="Arial"/>
          <w:color w:val="000000"/>
          <w:sz w:val="24"/>
          <w:szCs w:val="24"/>
        </w:rPr>
        <w:t>XX.</w:t>
      </w:r>
    </w:p>
    <w:p w:rsidR="00732BDB" w:rsidRPr="00940A7F" w:rsidRDefault="00732BDB" w:rsidP="00490F93">
      <w:pPr>
        <w:spacing w:line="360" w:lineRule="auto"/>
        <w:ind w:left="426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40A7F">
        <w:rPr>
          <w:rFonts w:asciiTheme="minorHAnsi" w:hAnsiTheme="minorHAnsi" w:cs="Arial"/>
          <w:sz w:val="24"/>
        </w:rPr>
        <w:t>Atenciosamente,</w:t>
      </w:r>
    </w:p>
    <w:p w:rsidR="00732BDB" w:rsidRPr="00940A7F" w:rsidRDefault="00732BDB" w:rsidP="00732BDB">
      <w:pPr>
        <w:rPr>
          <w:rFonts w:asciiTheme="minorHAnsi" w:hAnsiTheme="minorHAnsi" w:cs="Arial"/>
          <w:sz w:val="24"/>
        </w:rPr>
      </w:pPr>
    </w:p>
    <w:p w:rsidR="00732BDB" w:rsidRPr="00940A7F" w:rsidRDefault="00732BDB" w:rsidP="00732BDB">
      <w:pPr>
        <w:rPr>
          <w:rFonts w:asciiTheme="minorHAnsi" w:hAnsiTheme="minorHAnsi" w:cs="Arial"/>
          <w:sz w:val="24"/>
        </w:rPr>
      </w:pPr>
    </w:p>
    <w:p w:rsidR="00066972" w:rsidRPr="00940A7F" w:rsidRDefault="00732BDB" w:rsidP="00066972">
      <w:pPr>
        <w:jc w:val="center"/>
        <w:rPr>
          <w:rFonts w:asciiTheme="minorHAnsi" w:hAnsiTheme="minorHAnsi" w:cs="Arial"/>
          <w:sz w:val="24"/>
        </w:rPr>
      </w:pPr>
      <w:r w:rsidRPr="00940A7F">
        <w:rPr>
          <w:rFonts w:asciiTheme="minorHAnsi" w:hAnsiTheme="minorHAnsi" w:cs="Arial"/>
          <w:sz w:val="24"/>
        </w:rPr>
        <w:t>ASSINATURA</w:t>
      </w:r>
    </w:p>
    <w:p w:rsidR="008C3B78" w:rsidRDefault="008C3B78"/>
    <w:sectPr w:rsidR="008C3B7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DB"/>
    <w:rsid w:val="00066972"/>
    <w:rsid w:val="003D54E5"/>
    <w:rsid w:val="00490F93"/>
    <w:rsid w:val="00732BDB"/>
    <w:rsid w:val="008C3B78"/>
    <w:rsid w:val="00940A7F"/>
    <w:rsid w:val="0094487A"/>
    <w:rsid w:val="00F0772B"/>
    <w:rsid w:val="00F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90A92-2600-40AE-90D2-364ECDDD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RTD_05</dc:creator>
  <cp:lastModifiedBy>RTD_</cp:lastModifiedBy>
  <cp:revision>4</cp:revision>
  <dcterms:created xsi:type="dcterms:W3CDTF">2020-02-14T18:33:00Z</dcterms:created>
  <dcterms:modified xsi:type="dcterms:W3CDTF">2020-02-28T18:57:00Z</dcterms:modified>
</cp:coreProperties>
</file>